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0E71D" w14:textId="77777777" w:rsidR="00FB7B7A" w:rsidRDefault="00B2211C" w:rsidP="00774666">
      <w:pPr>
        <w:jc w:val="center"/>
        <w:rPr>
          <w:b/>
        </w:rPr>
      </w:pPr>
      <w:r w:rsidRPr="00774666">
        <w:rPr>
          <w:b/>
        </w:rPr>
        <w:t>Current Event: COVID-19 and Health Care Delivery Challenges</w:t>
      </w:r>
    </w:p>
    <w:p w14:paraId="1AFF349B" w14:textId="77777777" w:rsidR="00B93FE4" w:rsidRDefault="00B93FE4" w:rsidP="00774666">
      <w:pPr>
        <w:jc w:val="center"/>
        <w:rPr>
          <w:b/>
        </w:rPr>
      </w:pPr>
      <w:r>
        <w:rPr>
          <w:b/>
        </w:rPr>
        <w:t>Due : April 13, 2021</w:t>
      </w:r>
    </w:p>
    <w:p w14:paraId="4B91D575" w14:textId="77777777" w:rsidR="00B93FE4" w:rsidRPr="00774666" w:rsidRDefault="00B93FE4" w:rsidP="00B93FE4">
      <w:pPr>
        <w:rPr>
          <w:b/>
        </w:rPr>
      </w:pPr>
    </w:p>
    <w:p w14:paraId="34B6B75B" w14:textId="77777777" w:rsidR="00774666" w:rsidRDefault="00774666"/>
    <w:p w14:paraId="60A4ED55" w14:textId="77777777" w:rsidR="00B2211C" w:rsidRDefault="00B2211C">
      <w:r>
        <w:t xml:space="preserve">For this week, I want you to use this link ( </w:t>
      </w:r>
      <w:hyperlink r:id="rId5" w:history="1">
        <w:r w:rsidRPr="00980EFA">
          <w:rPr>
            <w:rStyle w:val="Hyperlink"/>
          </w:rPr>
          <w:t>https://www.youtube.com/watch?v=VuoVps9TyjA</w:t>
        </w:r>
      </w:hyperlink>
      <w:r>
        <w:t xml:space="preserve"> )  to observe the interactions between Dr. Fauci and other experts concerning the issues of distribution and implementation the  COVID-19 vaccine. This conversation begins at 49:00 minutes of the video. </w:t>
      </w:r>
    </w:p>
    <w:p w14:paraId="3231B676" w14:textId="77777777" w:rsidR="00B2211C" w:rsidRDefault="00B2211C">
      <w:r>
        <w:t xml:space="preserve">You are required to identify at least 2 factors that surround this topic and discuss how cultural and/or religious beliefs may influence an individual’s decision to take or not take the vaccine. </w:t>
      </w:r>
    </w:p>
    <w:p w14:paraId="3831ABE1" w14:textId="77777777" w:rsidR="00B2211C" w:rsidRDefault="00B2211C"/>
    <w:p w14:paraId="649B9680" w14:textId="77777777" w:rsidR="00B2211C" w:rsidRDefault="00B2211C">
      <w:r>
        <w:t xml:space="preserve">The following criteria will be used in the grading process: </w:t>
      </w:r>
    </w:p>
    <w:p w14:paraId="3FE99C71" w14:textId="77777777" w:rsidR="00B2211C" w:rsidRDefault="00B2211C" w:rsidP="00B2211C">
      <w:pPr>
        <w:pStyle w:val="ListParagraph"/>
        <w:numPr>
          <w:ilvl w:val="0"/>
          <w:numId w:val="1"/>
        </w:numPr>
      </w:pPr>
      <w:r>
        <w:t xml:space="preserve">What are at least two factors identified by experts in the video? </w:t>
      </w:r>
      <w:r w:rsidR="00774666">
        <w:t xml:space="preserve">(20pts) </w:t>
      </w:r>
    </w:p>
    <w:p w14:paraId="00238321" w14:textId="77777777" w:rsidR="00B2211C" w:rsidRDefault="00B2211C" w:rsidP="00B2211C">
      <w:pPr>
        <w:pStyle w:val="ListParagraph"/>
        <w:numPr>
          <w:ilvl w:val="0"/>
          <w:numId w:val="1"/>
        </w:numPr>
      </w:pPr>
      <w:r>
        <w:t xml:space="preserve">Did you answer how cultural and/or religious beliefs may influence a person’s decision about taking the vaccine? </w:t>
      </w:r>
      <w:r w:rsidR="00774666">
        <w:t xml:space="preserve"> (30 pts) </w:t>
      </w:r>
    </w:p>
    <w:p w14:paraId="6D6A47ED" w14:textId="77777777" w:rsidR="00B2211C" w:rsidRDefault="00774666" w:rsidP="00B2211C">
      <w:pPr>
        <w:pStyle w:val="ListParagraph"/>
        <w:numPr>
          <w:ilvl w:val="0"/>
          <w:numId w:val="1"/>
        </w:numPr>
      </w:pPr>
      <w:r>
        <w:t>Answer should be comprehensive, detailed, and at least 2 paragraphs</w:t>
      </w:r>
      <w:r w:rsidR="00B2211C">
        <w:t xml:space="preserve">. </w:t>
      </w:r>
      <w:r>
        <w:t xml:space="preserve">(15 pts) </w:t>
      </w:r>
    </w:p>
    <w:p w14:paraId="21563F1E" w14:textId="77777777" w:rsidR="00B2211C" w:rsidRDefault="00774666" w:rsidP="00B2211C">
      <w:pPr>
        <w:pStyle w:val="ListParagraph"/>
        <w:numPr>
          <w:ilvl w:val="0"/>
          <w:numId w:val="1"/>
        </w:numPr>
      </w:pPr>
      <w:r>
        <w:t xml:space="preserve">Explain how content from this video is relevant to the chapter readings of this course. (25pts) </w:t>
      </w:r>
    </w:p>
    <w:p w14:paraId="04C0390B" w14:textId="77777777" w:rsidR="00774666" w:rsidRDefault="00774666" w:rsidP="00B2211C">
      <w:pPr>
        <w:pStyle w:val="ListParagraph"/>
        <w:numPr>
          <w:ilvl w:val="0"/>
          <w:numId w:val="1"/>
        </w:numPr>
      </w:pPr>
      <w:r>
        <w:t xml:space="preserve">Use sources outside of video and sources must be written APA style (10 pts) </w:t>
      </w:r>
    </w:p>
    <w:sectPr w:rsidR="00774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80923"/>
    <w:multiLevelType w:val="hybridMultilevel"/>
    <w:tmpl w:val="3AA41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1C"/>
    <w:rsid w:val="00516039"/>
    <w:rsid w:val="00774666"/>
    <w:rsid w:val="00B2211C"/>
    <w:rsid w:val="00B93FE4"/>
    <w:rsid w:val="00D96ED6"/>
    <w:rsid w:val="00FB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1934"/>
  <w15:chartTrackingRefBased/>
  <w15:docId w15:val="{1C045625-C36C-4E92-A758-4D729ED4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1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uoVps9Ty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Vanessa J</dc:creator>
  <cp:keywords/>
  <dc:description/>
  <cp:lastModifiedBy>Silva, Caroline</cp:lastModifiedBy>
  <cp:revision>2</cp:revision>
  <dcterms:created xsi:type="dcterms:W3CDTF">2021-04-06T15:24:00Z</dcterms:created>
  <dcterms:modified xsi:type="dcterms:W3CDTF">2021-04-06T15:24:00Z</dcterms:modified>
</cp:coreProperties>
</file>